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0820" w14:textId="69CAC680" w:rsidR="00AC1F90" w:rsidRPr="00AC1F90" w:rsidRDefault="00AC1F90" w:rsidP="00AC1F90">
      <w:pPr>
        <w:spacing w:after="60"/>
        <w:rPr>
          <w:rFonts w:ascii="Times New Roman" w:eastAsia="Times New Roman" w:hAnsi="Times New Roman" w:cs="Times New Roman"/>
          <w:lang w:val="en-US" w:eastAsia="nl-NL"/>
        </w:rPr>
      </w:pPr>
      <w:r w:rsidRPr="00AC1F90">
        <w:rPr>
          <w:rFonts w:ascii="Arial" w:eastAsia="Times New Roman" w:hAnsi="Arial" w:cs="Arial"/>
          <w:b/>
          <w:bCs/>
          <w:color w:val="000000"/>
          <w:sz w:val="32"/>
          <w:szCs w:val="32"/>
          <w:lang w:val="en-US" w:eastAsia="nl-NL"/>
        </w:rPr>
        <w:t>Official go-ahead for Kick</w:t>
      </w:r>
      <w:r>
        <w:rPr>
          <w:rFonts w:ascii="Arial" w:eastAsia="Times New Roman" w:hAnsi="Arial" w:cs="Arial"/>
          <w:b/>
          <w:bCs/>
          <w:color w:val="000000"/>
          <w:sz w:val="32"/>
          <w:szCs w:val="32"/>
          <w:lang w:val="en-US" w:eastAsia="nl-NL"/>
        </w:rPr>
        <w:t>s</w:t>
      </w:r>
      <w:r w:rsidRPr="00AC1F90">
        <w:rPr>
          <w:rFonts w:ascii="Arial" w:eastAsia="Times New Roman" w:hAnsi="Arial" w:cs="Arial"/>
          <w:b/>
          <w:bCs/>
          <w:color w:val="000000"/>
          <w:sz w:val="32"/>
          <w:szCs w:val="32"/>
          <w:lang w:val="en-US" w:eastAsia="nl-NL"/>
        </w:rPr>
        <w:t>tart Europe: offering the latest trends and investments around digital infra</w:t>
      </w:r>
    </w:p>
    <w:p w14:paraId="0B83979F" w14:textId="4A060D0D" w:rsidR="00AC1F90" w:rsidRPr="00AC1F90" w:rsidRDefault="00AC1F90" w:rsidP="00AC1F90">
      <w:pPr>
        <w:rPr>
          <w:rFonts w:ascii="Times New Roman" w:eastAsia="Times New Roman" w:hAnsi="Times New Roman" w:cs="Times New Roman"/>
          <w:lang w:val="en-US" w:eastAsia="nl-NL"/>
        </w:rPr>
      </w:pPr>
    </w:p>
    <w:p w14:paraId="525C5E6A" w14:textId="5FA0EAE0" w:rsidR="00AC1F90" w:rsidRPr="00AC1F90" w:rsidRDefault="00AC1F90" w:rsidP="00AC1F90">
      <w:pPr>
        <w:rPr>
          <w:rFonts w:ascii="Times New Roman" w:eastAsia="Times New Roman" w:hAnsi="Times New Roman" w:cs="Times New Roman"/>
          <w:b/>
          <w:bCs/>
          <w:lang w:val="en-US" w:eastAsia="nl-NL"/>
        </w:rPr>
      </w:pPr>
      <w:r w:rsidRPr="00AC1F90">
        <w:rPr>
          <w:rFonts w:ascii="Arial" w:eastAsia="Times New Roman" w:hAnsi="Arial" w:cs="Arial"/>
          <w:b/>
          <w:bCs/>
          <w:color w:val="000000"/>
          <w:sz w:val="22"/>
          <w:szCs w:val="22"/>
          <w:lang w:val="en-US" w:eastAsia="nl-NL"/>
        </w:rPr>
        <w:t>One of the first major in-person data center conferences of the year has an official go-ahead. Dutch government has announced the release of covid measures making Kickstart Europe possible in full form on March 14 &amp; 15!</w:t>
      </w:r>
    </w:p>
    <w:p w14:paraId="4ACDD473" w14:textId="77777777" w:rsidR="00AC1F90" w:rsidRPr="00AC1F90" w:rsidRDefault="00AC1F90" w:rsidP="00AC1F90">
      <w:pPr>
        <w:rPr>
          <w:rFonts w:ascii="Times New Roman" w:eastAsia="Times New Roman" w:hAnsi="Times New Roman" w:cs="Times New Roman"/>
          <w:lang w:val="en-US" w:eastAsia="nl-NL"/>
        </w:rPr>
      </w:pPr>
    </w:p>
    <w:p w14:paraId="555C25AE" w14:textId="2B3BE67C" w:rsidR="00AC1F90" w:rsidRPr="00AC1F90" w:rsidRDefault="00AC1F90" w:rsidP="00AC1F90">
      <w:pPr>
        <w:rPr>
          <w:rFonts w:ascii="Times New Roman" w:eastAsia="Times New Roman" w:hAnsi="Times New Roman" w:cs="Times New Roman"/>
          <w:lang w:val="en-US" w:eastAsia="nl-NL"/>
        </w:rPr>
      </w:pPr>
      <w:r w:rsidRPr="00AC1F90">
        <w:rPr>
          <w:rFonts w:ascii="Arial" w:eastAsia="Times New Roman" w:hAnsi="Arial" w:cs="Arial"/>
          <w:color w:val="000000"/>
          <w:sz w:val="22"/>
          <w:szCs w:val="22"/>
          <w:lang w:val="en-US" w:eastAsia="nl-NL"/>
        </w:rPr>
        <w:t>On March 14 (Welcome Evening) and March 15 (Conference Day), Kick</w:t>
      </w:r>
      <w:r>
        <w:rPr>
          <w:rFonts w:ascii="Arial" w:eastAsia="Times New Roman" w:hAnsi="Arial" w:cs="Arial"/>
          <w:color w:val="000000"/>
          <w:sz w:val="22"/>
          <w:szCs w:val="22"/>
          <w:lang w:val="en-US" w:eastAsia="nl-NL"/>
        </w:rPr>
        <w:t>s</w:t>
      </w:r>
      <w:r w:rsidRPr="00AC1F90">
        <w:rPr>
          <w:rFonts w:ascii="Arial" w:eastAsia="Times New Roman" w:hAnsi="Arial" w:cs="Arial"/>
          <w:color w:val="000000"/>
          <w:sz w:val="22"/>
          <w:szCs w:val="22"/>
          <w:lang w:val="en-US" w:eastAsia="nl-NL"/>
        </w:rPr>
        <w:t>tart Europe offers a familiar conference program for an audience of 750+ professionals from the data center, fiber, and cloud industry. During this annual strategy and networking event in the Amsterdam RAI, industry experts discuss the latest developments in strategy and investments in digital infrastructure.</w:t>
      </w:r>
    </w:p>
    <w:p w14:paraId="4B1E5F40" w14:textId="77777777" w:rsidR="00AC1F90" w:rsidRPr="00AC1F90" w:rsidRDefault="00AC1F90" w:rsidP="00AC1F90">
      <w:pPr>
        <w:rPr>
          <w:rFonts w:ascii="Times New Roman" w:eastAsia="Times New Roman" w:hAnsi="Times New Roman" w:cs="Times New Roman"/>
          <w:lang w:val="en-US" w:eastAsia="nl-NL"/>
        </w:rPr>
      </w:pPr>
    </w:p>
    <w:p w14:paraId="6738E853" w14:textId="77777777" w:rsidR="00AC1F90" w:rsidRPr="00AC1F90" w:rsidRDefault="00AC1F90" w:rsidP="00AC1F90">
      <w:pPr>
        <w:rPr>
          <w:rFonts w:ascii="Times New Roman" w:eastAsia="Times New Roman" w:hAnsi="Times New Roman" w:cs="Times New Roman"/>
          <w:lang w:val="en-US" w:eastAsia="nl-NL"/>
        </w:rPr>
      </w:pPr>
      <w:r w:rsidRPr="00AC1F90">
        <w:rPr>
          <w:rFonts w:ascii="Arial" w:eastAsia="Times New Roman" w:hAnsi="Arial" w:cs="Arial"/>
          <w:b/>
          <w:bCs/>
          <w:color w:val="000000"/>
          <w:sz w:val="22"/>
          <w:szCs w:val="22"/>
          <w:lang w:val="en-US" w:eastAsia="nl-NL"/>
        </w:rPr>
        <w:t>Data center strategy and investments</w:t>
      </w:r>
    </w:p>
    <w:p w14:paraId="0D359C56" w14:textId="77777777" w:rsidR="00AC1F90" w:rsidRPr="00AC1F90" w:rsidRDefault="00AC1F90" w:rsidP="00AC1F90">
      <w:pPr>
        <w:rPr>
          <w:rFonts w:ascii="Times New Roman" w:eastAsia="Times New Roman" w:hAnsi="Times New Roman" w:cs="Times New Roman"/>
          <w:lang w:val="en-US" w:eastAsia="nl-NL"/>
        </w:rPr>
      </w:pPr>
    </w:p>
    <w:p w14:paraId="5CBB3D19" w14:textId="3405DE04" w:rsidR="00AC1F90" w:rsidRPr="00AC1F90" w:rsidRDefault="00AC1F90" w:rsidP="00AC1F90">
      <w:pPr>
        <w:rPr>
          <w:rFonts w:ascii="Times New Roman" w:eastAsia="Times New Roman" w:hAnsi="Times New Roman" w:cs="Times New Roman"/>
          <w:lang w:val="en-US" w:eastAsia="nl-NL"/>
        </w:rPr>
      </w:pPr>
      <w:r w:rsidRPr="00AC1F90">
        <w:rPr>
          <w:rFonts w:ascii="Arial" w:eastAsia="Times New Roman" w:hAnsi="Arial" w:cs="Arial"/>
          <w:color w:val="000000"/>
          <w:sz w:val="22"/>
          <w:szCs w:val="22"/>
          <w:lang w:val="en-US" w:eastAsia="nl-NL"/>
        </w:rPr>
        <w:t xml:space="preserve">On March 15, CBRE's Research Director Kevin Restivo will open the conference with an outlook on the European data center market. Followed by a C-level panel with Eric </w:t>
      </w:r>
      <w:proofErr w:type="spellStart"/>
      <w:r w:rsidRPr="00AC1F90">
        <w:rPr>
          <w:rFonts w:ascii="Arial" w:eastAsia="Times New Roman" w:hAnsi="Arial" w:cs="Arial"/>
          <w:color w:val="000000"/>
          <w:sz w:val="22"/>
          <w:szCs w:val="22"/>
          <w:lang w:val="en-US" w:eastAsia="nl-NL"/>
        </w:rPr>
        <w:t>Boonstra</w:t>
      </w:r>
      <w:proofErr w:type="spellEnd"/>
      <w:r w:rsidRPr="00AC1F90">
        <w:rPr>
          <w:rFonts w:ascii="Arial" w:eastAsia="Times New Roman" w:hAnsi="Arial" w:cs="Arial"/>
          <w:color w:val="000000"/>
          <w:sz w:val="22"/>
          <w:szCs w:val="22"/>
          <w:lang w:val="en-US" w:eastAsia="nl-NL"/>
        </w:rPr>
        <w:t xml:space="preserve"> (VP &amp; GM Iron Mountain), Dick </w:t>
      </w:r>
      <w:proofErr w:type="spellStart"/>
      <w:r w:rsidRPr="00AC1F90">
        <w:rPr>
          <w:rFonts w:ascii="Arial" w:eastAsia="Times New Roman" w:hAnsi="Arial" w:cs="Arial"/>
          <w:color w:val="000000"/>
          <w:sz w:val="22"/>
          <w:szCs w:val="22"/>
          <w:lang w:val="en-US" w:eastAsia="nl-NL"/>
        </w:rPr>
        <w:t>Theunissen</w:t>
      </w:r>
      <w:proofErr w:type="spellEnd"/>
      <w:r w:rsidRPr="00AC1F90">
        <w:rPr>
          <w:rFonts w:ascii="Arial" w:eastAsia="Times New Roman" w:hAnsi="Arial" w:cs="Arial"/>
          <w:color w:val="000000"/>
          <w:sz w:val="22"/>
          <w:szCs w:val="22"/>
          <w:lang w:val="en-US" w:eastAsia="nl-NL"/>
        </w:rPr>
        <w:t xml:space="preserve"> (Managing Director EMEA EdgeConnex), </w:t>
      </w:r>
      <w:r w:rsidRPr="00AC1F90">
        <w:rPr>
          <w:rFonts w:ascii="Arial" w:eastAsia="Times New Roman" w:hAnsi="Arial" w:cs="Arial"/>
          <w:color w:val="000000"/>
          <w:sz w:val="22"/>
          <w:szCs w:val="22"/>
          <w:shd w:val="clear" w:color="auto" w:fill="FFFFFF"/>
          <w:lang w:val="en-US" w:eastAsia="nl-NL"/>
        </w:rPr>
        <w:t xml:space="preserve">Jan-Pieter </w:t>
      </w:r>
      <w:proofErr w:type="spellStart"/>
      <w:r w:rsidRPr="00AC1F90">
        <w:rPr>
          <w:rFonts w:ascii="Arial" w:eastAsia="Times New Roman" w:hAnsi="Arial" w:cs="Arial"/>
          <w:color w:val="000000"/>
          <w:sz w:val="22"/>
          <w:szCs w:val="22"/>
          <w:shd w:val="clear" w:color="auto" w:fill="FFFFFF"/>
          <w:lang w:val="en-US" w:eastAsia="nl-NL"/>
        </w:rPr>
        <w:t>Anten</w:t>
      </w:r>
      <w:proofErr w:type="spellEnd"/>
      <w:r w:rsidRPr="00AC1F90">
        <w:rPr>
          <w:rFonts w:ascii="Arial" w:eastAsia="Times New Roman" w:hAnsi="Arial" w:cs="Arial"/>
          <w:color w:val="000000"/>
          <w:sz w:val="22"/>
          <w:szCs w:val="22"/>
          <w:shd w:val="clear" w:color="auto" w:fill="FFFFFF"/>
          <w:lang w:val="en-US" w:eastAsia="nl-NL"/>
        </w:rPr>
        <w:t xml:space="preserve"> (Managing Director EMEA </w:t>
      </w:r>
      <w:r w:rsidRPr="00AC1F90">
        <w:rPr>
          <w:rFonts w:ascii="Arial" w:eastAsia="Times New Roman" w:hAnsi="Arial" w:cs="Arial"/>
          <w:color w:val="000000"/>
          <w:sz w:val="22"/>
          <w:szCs w:val="22"/>
          <w:lang w:val="en-US" w:eastAsia="nl-NL"/>
        </w:rPr>
        <w:t xml:space="preserve">Interxion: a Digital Realty Company) and Clinton </w:t>
      </w:r>
      <w:proofErr w:type="spellStart"/>
      <w:r w:rsidRPr="00AC1F90">
        <w:rPr>
          <w:rFonts w:ascii="Arial" w:eastAsia="Times New Roman" w:hAnsi="Arial" w:cs="Arial"/>
          <w:color w:val="000000"/>
          <w:sz w:val="22"/>
          <w:szCs w:val="22"/>
          <w:lang w:val="en-US" w:eastAsia="nl-NL"/>
        </w:rPr>
        <w:t>Hasell</w:t>
      </w:r>
      <w:proofErr w:type="spellEnd"/>
      <w:r w:rsidRPr="00AC1F90">
        <w:rPr>
          <w:rFonts w:ascii="Arial" w:eastAsia="Times New Roman" w:hAnsi="Arial" w:cs="Arial"/>
          <w:color w:val="000000"/>
          <w:sz w:val="22"/>
          <w:szCs w:val="22"/>
          <w:lang w:val="en-US" w:eastAsia="nl-NL"/>
        </w:rPr>
        <w:t xml:space="preserve"> (Group Director Europe Global Switch). The conference also focuses on investments, with a second morning panel called 'Investments in European Digital Infra'. C-level speakers from EXA Infrastructure, APG, </w:t>
      </w:r>
      <w:proofErr w:type="spellStart"/>
      <w:r w:rsidRPr="00AC1F90">
        <w:rPr>
          <w:rFonts w:ascii="Arial" w:eastAsia="Times New Roman" w:hAnsi="Arial" w:cs="Arial"/>
          <w:color w:val="000000"/>
          <w:sz w:val="22"/>
          <w:szCs w:val="22"/>
          <w:lang w:val="en-US" w:eastAsia="nl-NL"/>
        </w:rPr>
        <w:t>Eurofiber</w:t>
      </w:r>
      <w:proofErr w:type="spellEnd"/>
      <w:r w:rsidRPr="00AC1F90">
        <w:rPr>
          <w:rFonts w:ascii="Arial" w:eastAsia="Times New Roman" w:hAnsi="Arial" w:cs="Arial"/>
          <w:color w:val="000000"/>
          <w:sz w:val="22"/>
          <w:szCs w:val="22"/>
          <w:lang w:val="en-US" w:eastAsia="nl-NL"/>
        </w:rPr>
        <w:t xml:space="preserve"> and Equinix, led by NIBC Bank, will discuss investment opportunities in this market.</w:t>
      </w:r>
    </w:p>
    <w:p w14:paraId="1623C838" w14:textId="77777777" w:rsidR="00AC1F90" w:rsidRPr="00AC1F90" w:rsidRDefault="00AC1F90" w:rsidP="00AC1F90">
      <w:pPr>
        <w:rPr>
          <w:rFonts w:ascii="Times New Roman" w:eastAsia="Times New Roman" w:hAnsi="Times New Roman" w:cs="Times New Roman"/>
          <w:lang w:val="en-US" w:eastAsia="nl-NL"/>
        </w:rPr>
      </w:pPr>
    </w:p>
    <w:p w14:paraId="75C4C18A" w14:textId="3E07595E" w:rsidR="00AC1F90" w:rsidRPr="00AC1F90" w:rsidRDefault="00AC1F90" w:rsidP="00AC1F90">
      <w:pPr>
        <w:rPr>
          <w:rFonts w:ascii="Times New Roman" w:eastAsia="Times New Roman" w:hAnsi="Times New Roman" w:cs="Times New Roman"/>
          <w:lang w:val="en-US" w:eastAsia="nl-NL"/>
        </w:rPr>
      </w:pPr>
      <w:r>
        <w:rPr>
          <w:rFonts w:ascii="Arial" w:eastAsia="Times New Roman" w:hAnsi="Arial" w:cs="Arial"/>
          <w:color w:val="000000"/>
          <w:sz w:val="22"/>
          <w:szCs w:val="22"/>
          <w:lang w:val="en-US" w:eastAsia="nl-NL"/>
        </w:rPr>
        <w:t>The</w:t>
      </w:r>
      <w:r w:rsidRPr="00AC1F90">
        <w:rPr>
          <w:rFonts w:ascii="Arial" w:eastAsia="Times New Roman" w:hAnsi="Arial" w:cs="Arial"/>
          <w:color w:val="000000"/>
          <w:sz w:val="22"/>
          <w:szCs w:val="22"/>
          <w:lang w:val="en-US" w:eastAsia="nl-NL"/>
        </w:rPr>
        <w:t xml:space="preserve"> afternoon program </w:t>
      </w:r>
      <w:r>
        <w:rPr>
          <w:rFonts w:ascii="Arial" w:eastAsia="Times New Roman" w:hAnsi="Arial" w:cs="Arial"/>
          <w:color w:val="000000"/>
          <w:sz w:val="22"/>
          <w:szCs w:val="22"/>
          <w:lang w:val="en-US" w:eastAsia="nl-NL"/>
        </w:rPr>
        <w:t>offers</w:t>
      </w:r>
      <w:r w:rsidRPr="00AC1F90">
        <w:rPr>
          <w:rFonts w:ascii="Arial" w:eastAsia="Times New Roman" w:hAnsi="Arial" w:cs="Arial"/>
          <w:color w:val="000000"/>
          <w:sz w:val="22"/>
          <w:szCs w:val="22"/>
          <w:lang w:val="en-US" w:eastAsia="nl-NL"/>
        </w:rPr>
        <w:t xml:space="preserve"> networking opportunities, and dynamic panel sessions on technology developments, investment strategies, and EU market developments. Speakers include Peter Lambrecht (Vertiv), Jo-Ann Garbutt (Mercury), </w:t>
      </w:r>
      <w:r w:rsidRPr="00AC1F90">
        <w:rPr>
          <w:rFonts w:ascii="Arial" w:eastAsia="Times New Roman" w:hAnsi="Arial" w:cs="Arial"/>
          <w:color w:val="000000"/>
          <w:sz w:val="22"/>
          <w:szCs w:val="22"/>
          <w:shd w:val="clear" w:color="auto" w:fill="FFFFFF"/>
          <w:lang w:val="en-US" w:eastAsia="nl-NL"/>
        </w:rPr>
        <w:t>Jason King (Rovisys),</w:t>
      </w:r>
      <w:r w:rsidRPr="00AC1F90">
        <w:rPr>
          <w:rFonts w:ascii="Arial" w:eastAsia="Times New Roman" w:hAnsi="Arial" w:cs="Arial"/>
          <w:color w:val="000000"/>
          <w:sz w:val="22"/>
          <w:szCs w:val="22"/>
          <w:lang w:val="en-US" w:eastAsia="nl-NL"/>
        </w:rPr>
        <w:t xml:space="preserve"> Ralf </w:t>
      </w:r>
      <w:proofErr w:type="spellStart"/>
      <w:r w:rsidRPr="00AC1F90">
        <w:rPr>
          <w:rFonts w:ascii="Arial" w:eastAsia="Times New Roman" w:hAnsi="Arial" w:cs="Arial"/>
          <w:color w:val="000000"/>
          <w:sz w:val="22"/>
          <w:szCs w:val="22"/>
          <w:lang w:val="en-US" w:eastAsia="nl-NL"/>
        </w:rPr>
        <w:t>Ploenes</w:t>
      </w:r>
      <w:proofErr w:type="spellEnd"/>
      <w:r w:rsidRPr="00AC1F90">
        <w:rPr>
          <w:rFonts w:ascii="Arial" w:eastAsia="Times New Roman" w:hAnsi="Arial" w:cs="Arial"/>
          <w:color w:val="000000"/>
          <w:sz w:val="22"/>
          <w:szCs w:val="22"/>
          <w:lang w:val="en-US" w:eastAsia="nl-NL"/>
        </w:rPr>
        <w:t xml:space="preserve"> (Legrand), and Alastair Waite (CommScope). In addition to Stijn Grove from the Dutch Data Center Association, other European industry associations, such as Denmark (represented by Thomas </w:t>
      </w:r>
      <w:proofErr w:type="spellStart"/>
      <w:r w:rsidRPr="00AC1F90">
        <w:rPr>
          <w:rFonts w:ascii="Arial" w:eastAsia="Times New Roman" w:hAnsi="Arial" w:cs="Arial"/>
          <w:color w:val="000000"/>
          <w:sz w:val="22"/>
          <w:szCs w:val="22"/>
          <w:lang w:val="en-US" w:eastAsia="nl-NL"/>
        </w:rPr>
        <w:t>Volder</w:t>
      </w:r>
      <w:proofErr w:type="spellEnd"/>
      <w:r w:rsidRPr="00AC1F90">
        <w:rPr>
          <w:rFonts w:ascii="Arial" w:eastAsia="Times New Roman" w:hAnsi="Arial" w:cs="Arial"/>
          <w:color w:val="000000"/>
          <w:sz w:val="22"/>
          <w:szCs w:val="22"/>
          <w:lang w:val="en-US" w:eastAsia="nl-NL"/>
        </w:rPr>
        <w:t>) and Ireland (represented by Gary Connolly) will be present at Kick</w:t>
      </w:r>
      <w:r>
        <w:rPr>
          <w:rFonts w:ascii="Arial" w:eastAsia="Times New Roman" w:hAnsi="Arial" w:cs="Arial"/>
          <w:color w:val="000000"/>
          <w:sz w:val="22"/>
          <w:szCs w:val="22"/>
          <w:lang w:val="en-US" w:eastAsia="nl-NL"/>
        </w:rPr>
        <w:t>s</w:t>
      </w:r>
      <w:r w:rsidRPr="00AC1F90">
        <w:rPr>
          <w:rFonts w:ascii="Arial" w:eastAsia="Times New Roman" w:hAnsi="Arial" w:cs="Arial"/>
          <w:color w:val="000000"/>
          <w:sz w:val="22"/>
          <w:szCs w:val="22"/>
          <w:lang w:val="en-US" w:eastAsia="nl-NL"/>
        </w:rPr>
        <w:t>tart Europe 2022 as well.</w:t>
      </w:r>
    </w:p>
    <w:p w14:paraId="1841C9FD" w14:textId="77777777" w:rsidR="00AC1F90" w:rsidRPr="00AC1F90" w:rsidRDefault="00AC1F90" w:rsidP="00AC1F90">
      <w:pPr>
        <w:rPr>
          <w:rFonts w:ascii="Times New Roman" w:eastAsia="Times New Roman" w:hAnsi="Times New Roman" w:cs="Times New Roman"/>
          <w:lang w:val="en-US" w:eastAsia="nl-NL"/>
        </w:rPr>
      </w:pPr>
    </w:p>
    <w:p w14:paraId="2EEEB651" w14:textId="7820CFE9" w:rsidR="00AC1F90" w:rsidRPr="00AC1F90" w:rsidRDefault="00AC1F90" w:rsidP="00AC1F90">
      <w:pPr>
        <w:rPr>
          <w:rFonts w:ascii="Times New Roman" w:eastAsia="Times New Roman" w:hAnsi="Times New Roman" w:cs="Times New Roman"/>
          <w:lang w:val="en-US" w:eastAsia="nl-NL"/>
        </w:rPr>
      </w:pPr>
      <w:r w:rsidRPr="00AC1F90">
        <w:rPr>
          <w:rFonts w:ascii="Arial" w:eastAsia="Times New Roman" w:hAnsi="Arial" w:cs="Arial"/>
          <w:color w:val="000000"/>
          <w:sz w:val="22"/>
          <w:szCs w:val="22"/>
          <w:lang w:val="en-US" w:eastAsia="nl-NL"/>
        </w:rPr>
        <w:t>Stijn Grove, initiator of Kick</w:t>
      </w:r>
      <w:r>
        <w:rPr>
          <w:rFonts w:ascii="Arial" w:eastAsia="Times New Roman" w:hAnsi="Arial" w:cs="Arial"/>
          <w:color w:val="000000"/>
          <w:sz w:val="22"/>
          <w:szCs w:val="22"/>
          <w:lang w:val="en-US" w:eastAsia="nl-NL"/>
        </w:rPr>
        <w:t>s</w:t>
      </w:r>
      <w:r w:rsidRPr="00AC1F90">
        <w:rPr>
          <w:rFonts w:ascii="Arial" w:eastAsia="Times New Roman" w:hAnsi="Arial" w:cs="Arial"/>
          <w:color w:val="000000"/>
          <w:sz w:val="22"/>
          <w:szCs w:val="22"/>
          <w:lang w:val="en-US" w:eastAsia="nl-NL"/>
        </w:rPr>
        <w:t>tart Europe, is delighted to bring the European industry leaders together again, at the start of an important year. "2022 is a crucial year for the data center, cloud, and connectivity market, as well as the surrounding ecosystem. The global pandemic has made it very clear that our economy depends on digital infrastructure. The ever-growing demand for data processing requires a clear and future-proof strategy. We look forward to discussing these developments with the industry."</w:t>
      </w:r>
    </w:p>
    <w:p w14:paraId="16D51F3D" w14:textId="77777777" w:rsidR="00AC1F90" w:rsidRPr="00AC1F90" w:rsidRDefault="00AC1F90" w:rsidP="00AC1F90">
      <w:pPr>
        <w:rPr>
          <w:rFonts w:ascii="Times New Roman" w:eastAsia="Times New Roman" w:hAnsi="Times New Roman" w:cs="Times New Roman"/>
          <w:lang w:val="en-US" w:eastAsia="nl-NL"/>
        </w:rPr>
      </w:pPr>
    </w:p>
    <w:p w14:paraId="091C2A86" w14:textId="5B103872" w:rsidR="00AC1F90" w:rsidRDefault="00AC1F90" w:rsidP="00AC1F90">
      <w:pPr>
        <w:rPr>
          <w:rFonts w:ascii="Arial" w:eastAsia="Times New Roman" w:hAnsi="Arial" w:cs="Arial"/>
          <w:color w:val="000000"/>
          <w:sz w:val="22"/>
          <w:szCs w:val="22"/>
          <w:lang w:val="en-US" w:eastAsia="nl-NL"/>
        </w:rPr>
      </w:pPr>
      <w:r w:rsidRPr="00AC1F90">
        <w:rPr>
          <w:rFonts w:ascii="Arial" w:eastAsia="Times New Roman" w:hAnsi="Arial" w:cs="Arial"/>
          <w:color w:val="000000"/>
          <w:sz w:val="22"/>
          <w:szCs w:val="22"/>
          <w:lang w:val="en-US" w:eastAsia="nl-NL"/>
        </w:rPr>
        <w:t xml:space="preserve">More information about </w:t>
      </w:r>
      <w:proofErr w:type="spellStart"/>
      <w:r w:rsidRPr="00AC1F90">
        <w:rPr>
          <w:rFonts w:ascii="Arial" w:eastAsia="Times New Roman" w:hAnsi="Arial" w:cs="Arial"/>
          <w:color w:val="000000"/>
          <w:sz w:val="22"/>
          <w:szCs w:val="22"/>
          <w:lang w:val="en-US" w:eastAsia="nl-NL"/>
        </w:rPr>
        <w:t>KickStart</w:t>
      </w:r>
      <w:proofErr w:type="spellEnd"/>
      <w:r w:rsidRPr="00AC1F90">
        <w:rPr>
          <w:rFonts w:ascii="Arial" w:eastAsia="Times New Roman" w:hAnsi="Arial" w:cs="Arial"/>
          <w:color w:val="000000"/>
          <w:sz w:val="22"/>
          <w:szCs w:val="22"/>
          <w:lang w:val="en-US" w:eastAsia="nl-NL"/>
        </w:rPr>
        <w:t xml:space="preserve"> Europe can be found at </w:t>
      </w:r>
      <w:hyperlink r:id="rId6" w:history="1">
        <w:r w:rsidRPr="00AC1F90">
          <w:rPr>
            <w:rStyle w:val="Hyperlink"/>
            <w:rFonts w:ascii="Arial" w:eastAsia="Times New Roman" w:hAnsi="Arial" w:cs="Arial"/>
            <w:sz w:val="22"/>
            <w:szCs w:val="22"/>
            <w:lang w:val="en-US" w:eastAsia="nl-NL"/>
          </w:rPr>
          <w:t>www.kickstartconf.eu</w:t>
        </w:r>
      </w:hyperlink>
      <w:r w:rsidRPr="00AC1F90">
        <w:rPr>
          <w:rFonts w:ascii="Arial" w:eastAsia="Times New Roman" w:hAnsi="Arial" w:cs="Arial"/>
          <w:color w:val="000000"/>
          <w:sz w:val="22"/>
          <w:szCs w:val="22"/>
          <w:lang w:val="en-US" w:eastAsia="nl-NL"/>
        </w:rPr>
        <w:t xml:space="preserve">. </w:t>
      </w:r>
      <w:r w:rsidRPr="00AC1F90">
        <w:rPr>
          <w:rFonts w:ascii="Arial" w:eastAsia="Times New Roman" w:hAnsi="Arial" w:cs="Arial"/>
          <w:color w:val="000000"/>
          <w:sz w:val="22"/>
          <w:szCs w:val="22"/>
          <w:lang w:val="en-US" w:eastAsia="nl-NL"/>
        </w:rPr>
        <w:t>Or register directly via this link</w:t>
      </w:r>
      <w:r w:rsidRPr="00AC1F90">
        <w:rPr>
          <w:rFonts w:ascii="Arial" w:eastAsia="Times New Roman" w:hAnsi="Arial" w:cs="Arial"/>
          <w:color w:val="000000"/>
          <w:sz w:val="22"/>
          <w:szCs w:val="22"/>
          <w:lang w:val="en-US" w:eastAsia="nl-NL"/>
        </w:rPr>
        <w:t xml:space="preserve">: </w:t>
      </w:r>
      <w:hyperlink r:id="rId7" w:history="1">
        <w:r w:rsidRPr="00AC1F90">
          <w:rPr>
            <w:rStyle w:val="Hyperlink"/>
            <w:rFonts w:ascii="Arial" w:eastAsia="Times New Roman" w:hAnsi="Arial" w:cs="Arial"/>
            <w:sz w:val="22"/>
            <w:szCs w:val="22"/>
            <w:lang w:val="en-US" w:eastAsia="nl-NL"/>
          </w:rPr>
          <w:t>https://events.conversationstarter.net/e/kickstarteurope2022</w:t>
        </w:r>
      </w:hyperlink>
    </w:p>
    <w:p w14:paraId="4FC6B518" w14:textId="1DBC93A0" w:rsidR="00AC1F90" w:rsidRDefault="00AC1F90" w:rsidP="00AC1F90">
      <w:pPr>
        <w:rPr>
          <w:rFonts w:ascii="Times New Roman" w:eastAsia="Times New Roman" w:hAnsi="Times New Roman" w:cs="Times New Roman"/>
          <w:lang w:val="en-US" w:eastAsia="nl-NL"/>
        </w:rPr>
      </w:pPr>
    </w:p>
    <w:p w14:paraId="66782455" w14:textId="77777777" w:rsidR="00AC1F90" w:rsidRPr="00AC1F90" w:rsidRDefault="00AC1F90" w:rsidP="00AC1F90">
      <w:pPr>
        <w:rPr>
          <w:rFonts w:ascii="Times New Roman" w:eastAsia="Times New Roman" w:hAnsi="Times New Roman" w:cs="Times New Roman"/>
          <w:lang w:val="en-US" w:eastAsia="nl-NL"/>
        </w:rPr>
      </w:pPr>
    </w:p>
    <w:p w14:paraId="18981579" w14:textId="77777777" w:rsidR="00AC1F90" w:rsidRPr="00AC1F90" w:rsidRDefault="00AC1F90" w:rsidP="00AC1F90">
      <w:pPr>
        <w:rPr>
          <w:rFonts w:ascii="Times New Roman" w:eastAsia="Times New Roman" w:hAnsi="Times New Roman" w:cs="Times New Roman"/>
          <w:lang w:val="en-US" w:eastAsia="nl-NL"/>
        </w:rPr>
      </w:pPr>
    </w:p>
    <w:p w14:paraId="08E166D4" w14:textId="77777777" w:rsidR="00026587" w:rsidRPr="00AC1F90" w:rsidRDefault="00026587">
      <w:pPr>
        <w:rPr>
          <w:lang w:val="en-US"/>
        </w:rPr>
      </w:pPr>
    </w:p>
    <w:sectPr w:rsidR="00026587" w:rsidRPr="00AC1F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E9B8" w14:textId="77777777" w:rsidR="00FC46BD" w:rsidRDefault="00FC46BD" w:rsidP="00AC1F90">
      <w:r>
        <w:separator/>
      </w:r>
    </w:p>
  </w:endnote>
  <w:endnote w:type="continuationSeparator" w:id="0">
    <w:p w14:paraId="065D14E7" w14:textId="77777777" w:rsidR="00FC46BD" w:rsidRDefault="00FC46BD" w:rsidP="00AC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78FC" w14:textId="77777777" w:rsidR="00FC46BD" w:rsidRDefault="00FC46BD" w:rsidP="00AC1F90">
      <w:r>
        <w:separator/>
      </w:r>
    </w:p>
  </w:footnote>
  <w:footnote w:type="continuationSeparator" w:id="0">
    <w:p w14:paraId="57BA7F11" w14:textId="77777777" w:rsidR="00FC46BD" w:rsidRDefault="00FC46BD" w:rsidP="00AC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2EF2" w14:textId="79D1950B" w:rsidR="00AC1F90" w:rsidRDefault="00AC1F90">
    <w:pPr>
      <w:pStyle w:val="Koptekst"/>
    </w:pPr>
    <w:r>
      <w:rPr>
        <w:noProof/>
      </w:rPr>
      <w:drawing>
        <wp:anchor distT="0" distB="0" distL="114300" distR="114300" simplePos="0" relativeHeight="251658240" behindDoc="0" locked="0" layoutInCell="1" allowOverlap="1" wp14:anchorId="784FBC55" wp14:editId="63418BD2">
          <wp:simplePos x="0" y="0"/>
          <wp:positionH relativeFrom="column">
            <wp:posOffset>5126759</wp:posOffset>
          </wp:positionH>
          <wp:positionV relativeFrom="paragraph">
            <wp:posOffset>-290311</wp:posOffset>
          </wp:positionV>
          <wp:extent cx="1377315" cy="914400"/>
          <wp:effectExtent l="0" t="0" r="0" b="0"/>
          <wp:wrapThrough wrapText="bothSides">
            <wp:wrapPolygon edited="0">
              <wp:start x="2191" y="600"/>
              <wp:lineTo x="1992" y="20400"/>
              <wp:lineTo x="19320" y="20400"/>
              <wp:lineTo x="19120" y="600"/>
              <wp:lineTo x="2191" y="60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377315"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90"/>
    <w:rsid w:val="00026587"/>
    <w:rsid w:val="00AC1F90"/>
    <w:rsid w:val="00FC4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3E37"/>
  <w15:chartTrackingRefBased/>
  <w15:docId w15:val="{6E17A47B-BB02-B84B-A5AD-FC5FE59D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1F9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C1F90"/>
    <w:rPr>
      <w:color w:val="0563C1" w:themeColor="hyperlink"/>
      <w:u w:val="single"/>
    </w:rPr>
  </w:style>
  <w:style w:type="character" w:styleId="Onopgelostemelding">
    <w:name w:val="Unresolved Mention"/>
    <w:basedOn w:val="Standaardalinea-lettertype"/>
    <w:uiPriority w:val="99"/>
    <w:semiHidden/>
    <w:unhideWhenUsed/>
    <w:rsid w:val="00AC1F90"/>
    <w:rPr>
      <w:color w:val="605E5C"/>
      <w:shd w:val="clear" w:color="auto" w:fill="E1DFDD"/>
    </w:rPr>
  </w:style>
  <w:style w:type="paragraph" w:styleId="Koptekst">
    <w:name w:val="header"/>
    <w:basedOn w:val="Standaard"/>
    <w:link w:val="KoptekstChar"/>
    <w:uiPriority w:val="99"/>
    <w:unhideWhenUsed/>
    <w:rsid w:val="00AC1F90"/>
    <w:pPr>
      <w:tabs>
        <w:tab w:val="center" w:pos="4536"/>
        <w:tab w:val="right" w:pos="9072"/>
      </w:tabs>
    </w:pPr>
  </w:style>
  <w:style w:type="character" w:customStyle="1" w:styleId="KoptekstChar">
    <w:name w:val="Koptekst Char"/>
    <w:basedOn w:val="Standaardalinea-lettertype"/>
    <w:link w:val="Koptekst"/>
    <w:uiPriority w:val="99"/>
    <w:rsid w:val="00AC1F90"/>
  </w:style>
  <w:style w:type="paragraph" w:styleId="Voettekst">
    <w:name w:val="footer"/>
    <w:basedOn w:val="Standaard"/>
    <w:link w:val="VoettekstChar"/>
    <w:uiPriority w:val="99"/>
    <w:unhideWhenUsed/>
    <w:rsid w:val="00AC1F90"/>
    <w:pPr>
      <w:tabs>
        <w:tab w:val="center" w:pos="4536"/>
        <w:tab w:val="right" w:pos="9072"/>
      </w:tabs>
    </w:pPr>
  </w:style>
  <w:style w:type="character" w:customStyle="1" w:styleId="VoettekstChar">
    <w:name w:val="Voettekst Char"/>
    <w:basedOn w:val="Standaardalinea-lettertype"/>
    <w:link w:val="Voettekst"/>
    <w:uiPriority w:val="99"/>
    <w:rsid w:val="00AC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vents.conversationstarter.net/e/kickstarteurope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ckstartconf.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2340</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Derksen</dc:creator>
  <cp:keywords/>
  <dc:description/>
  <cp:lastModifiedBy>Zoe Derksen</cp:lastModifiedBy>
  <cp:revision>1</cp:revision>
  <dcterms:created xsi:type="dcterms:W3CDTF">2022-02-21T09:25:00Z</dcterms:created>
  <dcterms:modified xsi:type="dcterms:W3CDTF">2022-02-21T09:37:00Z</dcterms:modified>
</cp:coreProperties>
</file>